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34AF" w14:textId="3C2172A4" w:rsidR="00631627" w:rsidRPr="00061D23" w:rsidRDefault="00631627" w:rsidP="00631627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Bobowa</w:t>
      </w:r>
      <w:r w:rsidRPr="00061D23">
        <w:rPr>
          <w:rFonts w:cs="Times New Roman"/>
        </w:rPr>
        <w:t>,</w:t>
      </w:r>
      <w:r>
        <w:rPr>
          <w:rFonts w:cs="Times New Roman"/>
        </w:rPr>
        <w:t xml:space="preserve"> dn.</w:t>
      </w:r>
      <w:r w:rsidRPr="00061D23">
        <w:rPr>
          <w:rFonts w:cs="Times New Roman"/>
        </w:rPr>
        <w:t>…</w:t>
      </w:r>
      <w:r w:rsidR="009E438E">
        <w:rPr>
          <w:rFonts w:cs="Times New Roman"/>
        </w:rPr>
        <w:t>………</w:t>
      </w:r>
      <w:r w:rsidRPr="00061D23">
        <w:rPr>
          <w:rFonts w:cs="Times New Roman"/>
        </w:rPr>
        <w:t>…….</w:t>
      </w:r>
    </w:p>
    <w:p w14:paraId="5B8BE2E2" w14:textId="77777777" w:rsidR="00631627" w:rsidRPr="00061D23" w:rsidRDefault="00631627" w:rsidP="00631627">
      <w:pPr>
        <w:spacing w:line="276" w:lineRule="auto"/>
        <w:jc w:val="center"/>
        <w:rPr>
          <w:rFonts w:cs="Times New Roman"/>
          <w:b/>
        </w:rPr>
      </w:pPr>
    </w:p>
    <w:p w14:paraId="208BD29E" w14:textId="77777777" w:rsidR="00631627" w:rsidRPr="00741F02" w:rsidRDefault="00631627" w:rsidP="00631627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41F02">
        <w:rPr>
          <w:rFonts w:cs="Times New Roman"/>
          <w:b/>
          <w:sz w:val="22"/>
          <w:szCs w:val="22"/>
        </w:rPr>
        <w:t>Klauzula informacyjna</w:t>
      </w:r>
    </w:p>
    <w:p w14:paraId="2F1BBB0F" w14:textId="77777777" w:rsidR="00631627" w:rsidRPr="00741F02" w:rsidRDefault="00631627" w:rsidP="00631627">
      <w:pPr>
        <w:spacing w:line="276" w:lineRule="auto"/>
        <w:rPr>
          <w:rFonts w:cs="Times New Roman"/>
          <w:sz w:val="22"/>
          <w:szCs w:val="22"/>
        </w:rPr>
      </w:pPr>
    </w:p>
    <w:p w14:paraId="55E4091D" w14:textId="77777777" w:rsidR="00631627" w:rsidRPr="00741F02" w:rsidRDefault="00631627" w:rsidP="0063162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Zgodnie </w:t>
      </w:r>
      <w:r w:rsidRPr="00741F02">
        <w:rPr>
          <w:rFonts w:cs="Times New Roman"/>
          <w:i/>
          <w:sz w:val="22"/>
          <w:szCs w:val="22"/>
        </w:rPr>
        <w:t xml:space="preserve">z art. 13 Rozporządzenia Parlamentu Europejskiego i Rady (UE) 2016/679 z dnia 27 kwietnia 2016 r. </w:t>
      </w:r>
      <w:r w:rsidRPr="00741F02">
        <w:rPr>
          <w:rFonts w:cs="Times New Roman"/>
          <w:sz w:val="22"/>
          <w:szCs w:val="22"/>
        </w:rPr>
        <w:t xml:space="preserve">informuję, że </w:t>
      </w:r>
    </w:p>
    <w:p w14:paraId="283E6F22" w14:textId="5A1EEDD1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Administratorem Pani/Pana danych osobowych jest </w:t>
      </w:r>
      <w:r w:rsidRPr="00741F02">
        <w:rPr>
          <w:sz w:val="22"/>
          <w:szCs w:val="22"/>
        </w:rPr>
        <w:t>Ośrodek Pomocy Społecznej w Bobowej</w:t>
      </w:r>
      <w:r w:rsidRPr="00741F02">
        <w:rPr>
          <w:rFonts w:cs="Times New Roman"/>
          <w:sz w:val="22"/>
          <w:szCs w:val="22"/>
        </w:rPr>
        <w:t xml:space="preserve">, ul. Rynek 21, 38-350 Bobowa, reprezentowany przez Kierownika; </w:t>
      </w:r>
    </w:p>
    <w:p w14:paraId="7E3A3DC5" w14:textId="77777777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Funkcję Inspektora Ochrony Danych w Ośrodku pełni Pani Dorota Pudełko, kontakt z Inspektorem możliwy jest pod numerem telefonu: </w:t>
      </w:r>
      <w:r w:rsidRPr="00741F02">
        <w:rPr>
          <w:sz w:val="22"/>
          <w:szCs w:val="22"/>
        </w:rPr>
        <w:t>18 351 44 56</w:t>
      </w:r>
      <w:r w:rsidRPr="00741F02">
        <w:rPr>
          <w:rFonts w:cs="Times New Roman"/>
          <w:sz w:val="22"/>
          <w:szCs w:val="22"/>
        </w:rPr>
        <w:t xml:space="preserve"> lub pisemnie na adres skrzynki elektronicznej: inspektor.ops.bobowa@gmail.com</w:t>
      </w:r>
      <w:r w:rsidRPr="00741F02">
        <w:rPr>
          <w:sz w:val="22"/>
          <w:szCs w:val="22"/>
        </w:rPr>
        <w:t xml:space="preserve">, </w:t>
      </w:r>
      <w:r w:rsidRPr="00741F02">
        <w:rPr>
          <w:rFonts w:cs="Times New Roman"/>
          <w:sz w:val="22"/>
          <w:szCs w:val="22"/>
        </w:rPr>
        <w:t>lub listownie pocztą tradycyjną;</w:t>
      </w:r>
    </w:p>
    <w:p w14:paraId="6C7A682D" w14:textId="70800BCB" w:rsidR="00CD58AD" w:rsidRPr="00CD58AD" w:rsidRDefault="00CD58AD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0"/>
          <w:szCs w:val="20"/>
        </w:rPr>
      </w:pPr>
      <w:r w:rsidRPr="00CD58AD">
        <w:rPr>
          <w:rFonts w:cs="Times New Roman"/>
          <w:sz w:val="22"/>
          <w:szCs w:val="22"/>
        </w:rPr>
        <w:t>Pani/Pana dane osobowe będą przetwarzane w</w:t>
      </w:r>
      <w:r w:rsidR="007D651E">
        <w:rPr>
          <w:rFonts w:cs="Times New Roman"/>
          <w:sz w:val="22"/>
          <w:szCs w:val="22"/>
        </w:rPr>
        <w:t xml:space="preserve"> celu</w:t>
      </w:r>
      <w:r w:rsidR="007D651E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7D651E" w:rsidRPr="007D651E">
        <w:rPr>
          <w:rFonts w:asciiTheme="majorBidi" w:hAnsiTheme="majorBidi" w:cstheme="majorBidi"/>
          <w:sz w:val="22"/>
          <w:szCs w:val="22"/>
          <w:shd w:val="clear" w:color="auto" w:fill="FFFFFF"/>
        </w:rPr>
        <w:t>realizacji zadań w interesie publicznym polegająca na świadczeniu usług z zakresu pomocy społecznej w gminie.</w:t>
      </w:r>
    </w:p>
    <w:p w14:paraId="1B60A747" w14:textId="5423740E" w:rsidR="00631627" w:rsidRPr="005937B3" w:rsidRDefault="00932864" w:rsidP="005937B3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Pani/Pana dane osobowe przetwarzane będą na </w:t>
      </w:r>
      <w:r w:rsidR="00631627" w:rsidRPr="00741F02">
        <w:rPr>
          <w:rFonts w:cs="Times New Roman"/>
          <w:sz w:val="22"/>
          <w:szCs w:val="22"/>
        </w:rPr>
        <w:t>podstawie</w:t>
      </w:r>
      <w:r w:rsidRPr="00741F02">
        <w:rPr>
          <w:rFonts w:cs="Times New Roman"/>
          <w:sz w:val="22"/>
          <w:szCs w:val="22"/>
        </w:rPr>
        <w:t>:</w:t>
      </w:r>
      <w:r w:rsidR="00631627" w:rsidRPr="00741F02">
        <w:rPr>
          <w:rFonts w:cs="Times New Roman"/>
          <w:sz w:val="22"/>
          <w:szCs w:val="22"/>
        </w:rPr>
        <w:t xml:space="preserve"> art. 6 ust. 1 lit. c) RODO w związku z: </w:t>
      </w:r>
      <w:r w:rsidR="007D651E" w:rsidRPr="007D651E">
        <w:rPr>
          <w:rFonts w:cs="Times New Roman"/>
          <w:sz w:val="22"/>
          <w:szCs w:val="22"/>
        </w:rPr>
        <w:t xml:space="preserve">Ustawa z dnia 12 marca 2004 r. o pomocy społecznej (t. j. Dz. U. z 2021 r. poz. 2268), Ustawa z dnia 7 września 1991 r. o systemie oświaty (t. j. </w:t>
      </w:r>
      <w:r w:rsidR="005937B3" w:rsidRPr="005937B3">
        <w:rPr>
          <w:rFonts w:cs="Times New Roman"/>
          <w:sz w:val="22"/>
          <w:szCs w:val="22"/>
        </w:rPr>
        <w:t>Dz. U. z 2022 r. poz. 2230</w:t>
      </w:r>
      <w:r w:rsidR="005937B3">
        <w:rPr>
          <w:rFonts w:cs="Times New Roman"/>
          <w:sz w:val="22"/>
          <w:szCs w:val="22"/>
        </w:rPr>
        <w:t>)</w:t>
      </w:r>
      <w:r w:rsidR="007D651E" w:rsidRPr="005937B3">
        <w:rPr>
          <w:rFonts w:cs="Times New Roman"/>
          <w:sz w:val="22"/>
          <w:szCs w:val="22"/>
        </w:rPr>
        <w:t>,  Rozporządzenie Rady Ministrów z dnia 5 lutego 2019 r.  w sprawie realizacji modułu 3 wieloletniego rządowego programu "Posiłek w szkole i w domu" dotyczącego wspierania w latach 2019-2023 organów prowadzących publiczne szkoły podstawowe w zapewnieniu bezpiecznych warunków nauki, wychowania i opieki przez organizację stołówek i miejsc spożywania posiłków, Uchwała Rady Ministrów nr 140 z dnia 15 października 2018 r. w sprawie ustanowienia wieloletniego rządowego programu „Posiłek w szkole i w domu” na lata 2019-2023, Ustawa z dnia 21 czerwca 2001 r. o dodatkach mieszkaniowych (t. j. Dz. U. z 2021 poz. 2021), Ustawa z dnia 10 kwietnia 1997r. Prawo energetyczne (t. j. Dz. U. z 2021 r. poz. 716), Ustawa z dnia 21 czerwca 2001r. o dodatkach mieszkaniowych (t. j. Dz. U. z 2021 poz. 2021) Ustawa z dnia 14 czerwca 1960 r. Kodeks Postępowania Administracyjnego (t. j. Dz.U. 2021 poz. 735), Ustawa z dnia 19 sierpnia 1994 r. o ochronie zdrowia psychicznego (t. j. Dz. U. z 2020 r. poz. 685).</w:t>
      </w:r>
    </w:p>
    <w:p w14:paraId="6156C03F" w14:textId="7B50C4E9" w:rsidR="00EF0B35" w:rsidRPr="00EF0B35" w:rsidRDefault="00EF0B35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ajorBidi" w:hAnsiTheme="majorBidi" w:cstheme="majorBidi"/>
          <w:sz w:val="20"/>
          <w:szCs w:val="20"/>
        </w:rPr>
      </w:pPr>
      <w:r w:rsidRPr="00EF0B35">
        <w:rPr>
          <w:rFonts w:asciiTheme="majorBidi" w:hAnsiTheme="majorBidi" w:cstheme="majorBidi"/>
          <w:sz w:val="22"/>
          <w:szCs w:val="22"/>
          <w:shd w:val="clear" w:color="auto" w:fill="FFFFFF"/>
        </w:rPr>
        <w:t>Państwa dane osobowe będą przechowywane przez okres niezbędny do realizacji celów, a po tym czasie przez okres i w zakresie wymaganym przez przepisy, w tym w szczególności przez zasady określone w Instrukcji Kancelaryjnej Administratora przez okres wskazany w Jednolitym rzeczowym wykazie akt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</w:p>
    <w:p w14:paraId="1B6DC5E4" w14:textId="1F8C3840" w:rsidR="00932864" w:rsidRPr="00741F02" w:rsidRDefault="00631627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>posiada Pani/Pan prawo</w:t>
      </w:r>
      <w:r w:rsidR="00932864" w:rsidRPr="00741F02">
        <w:rPr>
          <w:rFonts w:cs="Times New Roman"/>
          <w:sz w:val="22"/>
          <w:szCs w:val="22"/>
        </w:rPr>
        <w:t xml:space="preserve"> do</w:t>
      </w:r>
      <w:r w:rsidRPr="00741F02">
        <w:rPr>
          <w:rFonts w:cs="Times New Roman"/>
          <w:sz w:val="22"/>
          <w:szCs w:val="22"/>
        </w:rPr>
        <w:t xml:space="preserve">: </w:t>
      </w:r>
    </w:p>
    <w:p w14:paraId="5BF3EC06" w14:textId="0E11EDBD" w:rsidR="00932864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dostępu do swoich danych osobowych</w:t>
      </w:r>
    </w:p>
    <w:p w14:paraId="5470A310" w14:textId="37B297F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sprostowania;</w:t>
      </w:r>
    </w:p>
    <w:p w14:paraId="002C6FD6" w14:textId="60DA2E5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 xml:space="preserve">wniesienia skargi do organu nadzorczego, którym jest Prezes Urzędu Ochrony Danych Osobowych; </w:t>
      </w:r>
    </w:p>
    <w:p w14:paraId="27D45EE9" w14:textId="77777777" w:rsidR="00741F02" w:rsidRPr="00741F02" w:rsidRDefault="00932864" w:rsidP="00741F02">
      <w:pPr>
        <w:pStyle w:val="Akapitzlist"/>
        <w:numPr>
          <w:ilvl w:val="1"/>
          <w:numId w:val="1"/>
        </w:numPr>
        <w:spacing w:before="0"/>
        <w:ind w:left="709" w:hanging="425"/>
        <w:rPr>
          <w:rFonts w:ascii="Times New Roman" w:eastAsia="SimSun" w:hAnsi="Times New Roman" w:cs="Times New Roman"/>
          <w:lang w:val="pl-PL" w:bidi="hi-IN"/>
        </w:rPr>
      </w:pPr>
      <w:r w:rsidRPr="00741F02">
        <w:rPr>
          <w:rFonts w:ascii="Times New Roman" w:eastAsia="SimSun" w:hAnsi="Times New Roman" w:cs="Times New Roman"/>
          <w:lang w:val="pl-PL" w:bidi="hi-IN"/>
        </w:rPr>
        <w:t>Pani / Pana dane osobowe nie będą przekazywane do państwa trzeciego lub organizacji międzynarodowej.</w:t>
      </w:r>
    </w:p>
    <w:p w14:paraId="43CB221C" w14:textId="7753AB52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podanie przez Pana/Panią danych osobowych jest warunkiem ustawowym, będącym skutkiem realizacji obowiązków wynikających z przepisów prawa. </w:t>
      </w:r>
    </w:p>
    <w:p w14:paraId="62E85CF2" w14:textId="77777777" w:rsidR="00631627" w:rsidRPr="00061D23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074290CD" w14:textId="77777777" w:rsidR="00631627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287D49E0" w14:textId="77777777" w:rsidR="00320199" w:rsidRPr="00927649" w:rsidRDefault="00320199" w:rsidP="00320199">
      <w:pPr>
        <w:rPr>
          <w:rFonts w:cs="Times New Roman"/>
        </w:rPr>
      </w:pPr>
    </w:p>
    <w:p w14:paraId="6987E160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Potwierdzam zapoznanie z klauzulą:</w:t>
      </w:r>
    </w:p>
    <w:p w14:paraId="1CDE1943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</w:p>
    <w:p w14:paraId="0F7BDCB6" w14:textId="77777777" w:rsidR="00320199" w:rsidRDefault="00320199" w:rsidP="00320199">
      <w:pPr>
        <w:rPr>
          <w:rFonts w:cs="Times New Roman"/>
          <w:sz w:val="20"/>
          <w:szCs w:val="20"/>
        </w:rPr>
      </w:pPr>
    </w:p>
    <w:p w14:paraId="1DCEDC87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14:paraId="23EEF98B" w14:textId="5BCC8F08" w:rsidR="00320199" w:rsidRPr="006F1372" w:rsidRDefault="00320199" w:rsidP="0032019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(podpis strony)</w:t>
      </w:r>
    </w:p>
    <w:p w14:paraId="0D0AA233" w14:textId="77777777" w:rsidR="00A40FD3" w:rsidRDefault="00A40FD3"/>
    <w:sectPr w:rsidR="00A4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AC"/>
    <w:multiLevelType w:val="multilevel"/>
    <w:tmpl w:val="9E9C7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41C0A"/>
    <w:multiLevelType w:val="hybridMultilevel"/>
    <w:tmpl w:val="BD4208E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 w15:restartNumberingAfterBreak="0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num w:numId="1" w16cid:durableId="387993434">
    <w:abstractNumId w:val="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b w:val="0"/>
          <w:color w:val="000000"/>
        </w:rPr>
      </w:lvl>
    </w:lvlOverride>
  </w:num>
  <w:num w:numId="2" w16cid:durableId="1000890237">
    <w:abstractNumId w:val="1"/>
  </w:num>
  <w:num w:numId="3" w16cid:durableId="327438497">
    <w:abstractNumId w:val="0"/>
  </w:num>
  <w:num w:numId="4" w16cid:durableId="108927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27"/>
    <w:rsid w:val="00202596"/>
    <w:rsid w:val="00320199"/>
    <w:rsid w:val="005937B3"/>
    <w:rsid w:val="00631627"/>
    <w:rsid w:val="00741F02"/>
    <w:rsid w:val="007D651E"/>
    <w:rsid w:val="00932864"/>
    <w:rsid w:val="009E438E"/>
    <w:rsid w:val="00A40FD3"/>
    <w:rsid w:val="00C23817"/>
    <w:rsid w:val="00CC7119"/>
    <w:rsid w:val="00CD58AD"/>
    <w:rsid w:val="00D34009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8CD3"/>
  <w15:chartTrackingRefBased/>
  <w15:docId w15:val="{119C45BE-B5C5-4F96-81FF-440D5C2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link w:val="StandarduserZnak"/>
    <w:rsid w:val="006316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user"/>
    <w:uiPriority w:val="34"/>
    <w:qFormat/>
    <w:rsid w:val="00631627"/>
    <w:pPr>
      <w:spacing w:before="120"/>
      <w:ind w:left="720" w:firstLine="357"/>
      <w:jc w:val="both"/>
    </w:pPr>
    <w:rPr>
      <w:rFonts w:ascii="Calibri" w:hAnsi="Calibri" w:cs="Calibri"/>
      <w:sz w:val="22"/>
      <w:szCs w:val="22"/>
      <w:lang w:val="en-US"/>
    </w:rPr>
  </w:style>
  <w:style w:type="numbering" w:customStyle="1" w:styleId="WW8Num10">
    <w:name w:val="WW8Num10"/>
    <w:basedOn w:val="Bezlisty"/>
    <w:rsid w:val="00631627"/>
    <w:pPr>
      <w:numPr>
        <w:numId w:val="4"/>
      </w:numPr>
    </w:pPr>
  </w:style>
  <w:style w:type="character" w:customStyle="1" w:styleId="StandarduserZnak">
    <w:name w:val="Standard (user) Znak"/>
    <w:link w:val="Standarduser"/>
    <w:rsid w:val="00631627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Krzemińska</dc:creator>
  <cp:keywords/>
  <dc:description/>
  <cp:lastModifiedBy>Agnieszka.Wypych</cp:lastModifiedBy>
  <cp:revision>3</cp:revision>
  <dcterms:created xsi:type="dcterms:W3CDTF">2022-04-04T09:36:00Z</dcterms:created>
  <dcterms:modified xsi:type="dcterms:W3CDTF">2023-04-05T08:07:00Z</dcterms:modified>
</cp:coreProperties>
</file>